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AC" w:rsidRPr="00482129" w:rsidRDefault="000A74AC">
      <w:pPr>
        <w:jc w:val="center"/>
      </w:pPr>
      <w:bookmarkStart w:id="0" w:name="_GoBack"/>
      <w:bookmarkEnd w:id="0"/>
      <w:r w:rsidRPr="00482129">
        <w:t xml:space="preserve">Государственное автономное  учреждение здравоохранения </w:t>
      </w:r>
    </w:p>
    <w:p w:rsidR="000A74AC" w:rsidRPr="00482129" w:rsidRDefault="000A74AC">
      <w:pPr>
        <w:jc w:val="center"/>
      </w:pPr>
      <w:r w:rsidRPr="00482129">
        <w:t>Амурской области «Тындинская больница»</w:t>
      </w:r>
    </w:p>
    <w:p w:rsidR="000A74AC" w:rsidRPr="00482129" w:rsidRDefault="000A74AC">
      <w:pPr>
        <w:jc w:val="center"/>
      </w:pPr>
      <w:r w:rsidRPr="00482129">
        <w:t>(ГАУЗ АО «Тындинская больница»)</w:t>
      </w:r>
    </w:p>
    <w:p w:rsidR="000A74AC" w:rsidRPr="00482129" w:rsidRDefault="000A74AC">
      <w:pPr>
        <w:jc w:val="center"/>
      </w:pPr>
    </w:p>
    <w:p w:rsidR="000A74AC" w:rsidRPr="00482129" w:rsidRDefault="000A74AC">
      <w:pPr>
        <w:jc w:val="center"/>
      </w:pPr>
      <w:r w:rsidRPr="00482129">
        <w:t>ПРИКАЗ</w:t>
      </w:r>
    </w:p>
    <w:p w:rsidR="000A74AC" w:rsidRPr="00482129" w:rsidRDefault="000A74AC">
      <w:pPr>
        <w:jc w:val="center"/>
        <w:rPr>
          <w:color w:val="000000"/>
        </w:rPr>
      </w:pPr>
    </w:p>
    <w:p w:rsidR="000A74AC" w:rsidRPr="00482129" w:rsidRDefault="000A74AC">
      <w:pPr>
        <w:jc w:val="both"/>
        <w:rPr>
          <w:u w:val="single"/>
        </w:rPr>
      </w:pPr>
      <w:r w:rsidRPr="00482129">
        <w:rPr>
          <w:color w:val="000000"/>
        </w:rPr>
        <w:t>«</w:t>
      </w:r>
      <w:r w:rsidRPr="00482129">
        <w:rPr>
          <w:color w:val="000000"/>
          <w:u w:val="single"/>
        </w:rPr>
        <w:t>1</w:t>
      </w:r>
      <w:r w:rsidR="000B2416">
        <w:rPr>
          <w:color w:val="000000"/>
          <w:u w:val="single"/>
        </w:rPr>
        <w:t>1</w:t>
      </w:r>
      <w:r w:rsidRPr="00482129">
        <w:rPr>
          <w:color w:val="000000"/>
        </w:rPr>
        <w:t>»</w:t>
      </w:r>
      <w:r w:rsidRPr="00482129">
        <w:rPr>
          <w:color w:val="000000"/>
          <w:u w:val="single"/>
        </w:rPr>
        <w:t xml:space="preserve"> января </w:t>
      </w:r>
      <w:r w:rsidR="000B2416">
        <w:rPr>
          <w:color w:val="000000"/>
        </w:rPr>
        <w:t>2021</w:t>
      </w:r>
      <w:r w:rsidRPr="00482129">
        <w:rPr>
          <w:color w:val="000000"/>
        </w:rPr>
        <w:t xml:space="preserve"> г.</w:t>
      </w:r>
      <w:r w:rsidRPr="00482129">
        <w:rPr>
          <w:color w:val="000000"/>
        </w:rPr>
        <w:tab/>
      </w:r>
      <w:r w:rsidRPr="00482129">
        <w:rPr>
          <w:color w:val="000000"/>
        </w:rPr>
        <w:tab/>
      </w:r>
      <w:r w:rsidRPr="00482129">
        <w:rPr>
          <w:color w:val="000000"/>
        </w:rPr>
        <w:tab/>
      </w:r>
      <w:r w:rsidRPr="00482129">
        <w:rPr>
          <w:color w:val="000000"/>
        </w:rPr>
        <w:tab/>
      </w:r>
      <w:r w:rsidRPr="00482129">
        <w:rPr>
          <w:color w:val="000000"/>
        </w:rPr>
        <w:tab/>
      </w:r>
      <w:r w:rsidRPr="00482129">
        <w:rPr>
          <w:color w:val="000000"/>
        </w:rPr>
        <w:tab/>
      </w:r>
      <w:r w:rsidRPr="00482129">
        <w:rPr>
          <w:color w:val="000000"/>
        </w:rPr>
        <w:tab/>
      </w:r>
      <w:r>
        <w:rPr>
          <w:color w:val="000000"/>
        </w:rPr>
        <w:t xml:space="preserve">                                  </w:t>
      </w:r>
      <w:r w:rsidRPr="00482129">
        <w:rPr>
          <w:color w:val="000000"/>
        </w:rPr>
        <w:t xml:space="preserve">№ </w:t>
      </w:r>
      <w:r w:rsidR="000B2416">
        <w:rPr>
          <w:color w:val="000000"/>
        </w:rPr>
        <w:t>2</w:t>
      </w:r>
      <w:r w:rsidRPr="00482129">
        <w:rPr>
          <w:color w:val="000000"/>
          <w:u w:val="single"/>
        </w:rPr>
        <w:t xml:space="preserve"> -</w:t>
      </w:r>
      <w:proofErr w:type="gramStart"/>
      <w:r w:rsidRPr="00482129">
        <w:rPr>
          <w:color w:val="000000"/>
          <w:u w:val="single"/>
        </w:rPr>
        <w:t>п</w:t>
      </w:r>
      <w:proofErr w:type="gramEnd"/>
    </w:p>
    <w:p w:rsidR="000A74AC" w:rsidRPr="00482129" w:rsidRDefault="000A74AC">
      <w:pPr>
        <w:rPr>
          <w:color w:val="000000"/>
        </w:rPr>
      </w:pPr>
      <w:r w:rsidRPr="00482129">
        <w:rPr>
          <w:color w:val="000000"/>
        </w:rPr>
        <w:tab/>
      </w:r>
      <w:r w:rsidRPr="00482129">
        <w:rPr>
          <w:color w:val="000000"/>
        </w:rPr>
        <w:tab/>
      </w:r>
      <w:r w:rsidRPr="00482129">
        <w:rPr>
          <w:color w:val="000000"/>
        </w:rPr>
        <w:tab/>
      </w:r>
      <w:r w:rsidRPr="00482129">
        <w:rPr>
          <w:color w:val="000000"/>
        </w:rPr>
        <w:tab/>
      </w:r>
      <w:r w:rsidRPr="00482129">
        <w:rPr>
          <w:color w:val="000000"/>
        </w:rPr>
        <w:tab/>
      </w:r>
      <w:r w:rsidRPr="00482129">
        <w:rPr>
          <w:color w:val="000000"/>
        </w:rPr>
        <w:tab/>
        <w:t>Тында</w:t>
      </w:r>
      <w:r w:rsidRPr="00482129">
        <w:rPr>
          <w:color w:val="000000"/>
        </w:rPr>
        <w:tab/>
      </w:r>
    </w:p>
    <w:p w:rsidR="000A74AC" w:rsidRPr="00482129" w:rsidRDefault="000A74AC">
      <w:pPr>
        <w:rPr>
          <w:color w:val="000000"/>
        </w:rPr>
      </w:pPr>
    </w:p>
    <w:p w:rsidR="000A74AC" w:rsidRPr="00482129" w:rsidRDefault="000A74AC" w:rsidP="000B241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82129">
        <w:rPr>
          <w:rFonts w:ascii="Times New Roman" w:hAnsi="Times New Roman" w:cs="Times New Roman"/>
          <w:b w:val="0"/>
          <w:sz w:val="24"/>
          <w:szCs w:val="24"/>
        </w:rPr>
        <w:t xml:space="preserve">Для проведения предварительных и периодических медицинских осмотров работников, занятых на тяжелых работах и на работах с вредными и (или) опасными условиями труда согласно приказа МЗ СР РФ № 302н от 12.04.2011 г., медицинских осмотров водителей индивидуальных транспортных средств (согласно Постановления Правительства РФ от 29.12.2014 N 1604"О перечнях </w:t>
      </w:r>
      <w:proofErr w:type="spellStart"/>
      <w:r w:rsidRPr="00482129">
        <w:rPr>
          <w:rFonts w:ascii="Times New Roman" w:hAnsi="Times New Roman" w:cs="Times New Roman"/>
          <w:b w:val="0"/>
          <w:sz w:val="24"/>
          <w:szCs w:val="24"/>
        </w:rPr>
        <w:t>медицинскихпротив</w:t>
      </w:r>
      <w:proofErr w:type="spellEnd"/>
      <w:r w:rsidRPr="00482129">
        <w:rPr>
          <w:rFonts w:ascii="Times New Roman" w:hAnsi="Times New Roman" w:cs="Times New Roman"/>
          <w:b w:val="0"/>
          <w:sz w:val="24"/>
          <w:szCs w:val="24"/>
        </w:rPr>
        <w:t xml:space="preserve"> противопоказаний, медицинских показаний и медицинских ограничений к управлению транспортным средством", Приказа от</w:t>
      </w:r>
      <w:proofErr w:type="gramEnd"/>
      <w:r w:rsidRPr="00482129">
        <w:rPr>
          <w:rFonts w:ascii="Times New Roman" w:hAnsi="Times New Roman" w:cs="Times New Roman"/>
          <w:b w:val="0"/>
          <w:sz w:val="24"/>
          <w:szCs w:val="24"/>
        </w:rPr>
        <w:t xml:space="preserve"> 15 июня </w:t>
      </w:r>
      <w:smartTag w:uri="urn:schemas-microsoft-com:office:smarttags" w:element="metricconverter">
        <w:smartTagPr>
          <w:attr w:name="ProductID" w:val="2015 г"/>
        </w:smartTagPr>
        <w:r w:rsidRPr="00482129">
          <w:rPr>
            <w:rFonts w:ascii="Times New Roman" w:hAnsi="Times New Roman" w:cs="Times New Roman"/>
            <w:b w:val="0"/>
            <w:sz w:val="24"/>
            <w:szCs w:val="24"/>
          </w:rPr>
          <w:t>2015 г</w:t>
        </w:r>
      </w:smartTag>
      <w:r w:rsidRPr="00482129">
        <w:rPr>
          <w:rFonts w:ascii="Times New Roman" w:hAnsi="Times New Roman" w:cs="Times New Roman"/>
          <w:b w:val="0"/>
          <w:sz w:val="24"/>
          <w:szCs w:val="24"/>
        </w:rPr>
        <w:t xml:space="preserve">. N 344н  о проведении обязательного медицинского освидетельствования водителей транспортных средств </w:t>
      </w:r>
      <w:proofErr w:type="gramStart"/>
      <w:r w:rsidRPr="00482129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482129">
        <w:rPr>
          <w:rFonts w:ascii="Times New Roman" w:hAnsi="Times New Roman" w:cs="Times New Roman"/>
          <w:b w:val="0"/>
          <w:sz w:val="24"/>
          <w:szCs w:val="24"/>
        </w:rPr>
        <w:t xml:space="preserve">кандидатов в водители транспортных средств), медицинских осмотров граждан на право приобретения и ношения оружия (согласно Приказа Минздрава России от 30.06.2016 N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метаболитов") </w:t>
      </w:r>
    </w:p>
    <w:p w:rsidR="000A74AC" w:rsidRPr="00482129" w:rsidRDefault="000A74AC">
      <w:pPr>
        <w:pStyle w:val="s34"/>
        <w:jc w:val="left"/>
        <w:rPr>
          <w:b w:val="0"/>
          <w:color w:val="000000"/>
          <w:sz w:val="24"/>
          <w:szCs w:val="24"/>
        </w:rPr>
      </w:pPr>
    </w:p>
    <w:p w:rsidR="000A74AC" w:rsidRPr="00482129" w:rsidRDefault="000A74AC">
      <w:pPr>
        <w:pStyle w:val="s34"/>
        <w:jc w:val="both"/>
        <w:rPr>
          <w:b w:val="0"/>
          <w:color w:val="00000A"/>
          <w:sz w:val="24"/>
          <w:szCs w:val="24"/>
        </w:rPr>
      </w:pPr>
      <w:r w:rsidRPr="00482129">
        <w:rPr>
          <w:b w:val="0"/>
          <w:color w:val="000000"/>
          <w:sz w:val="24"/>
          <w:szCs w:val="24"/>
        </w:rPr>
        <w:t>Приказываю:</w:t>
      </w:r>
    </w:p>
    <w:p w:rsidR="000A74AC" w:rsidRPr="00482129" w:rsidRDefault="000A74AC">
      <w:pPr>
        <w:pStyle w:val="s34"/>
        <w:jc w:val="both"/>
        <w:rPr>
          <w:b w:val="0"/>
          <w:color w:val="000000"/>
          <w:sz w:val="24"/>
          <w:szCs w:val="24"/>
        </w:rPr>
      </w:pPr>
    </w:p>
    <w:p w:rsidR="000A74AC" w:rsidRPr="00482129" w:rsidRDefault="000A74AC" w:rsidP="000B2416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b w:val="0"/>
          <w:i w:val="0"/>
          <w:color w:val="00000A"/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 xml:space="preserve">Утвердить постоянно действующую комиссию по проведению предварительных и периодических медицинских осмотров </w:t>
      </w:r>
      <w:proofErr w:type="spellStart"/>
      <w:r w:rsidRPr="00482129">
        <w:rPr>
          <w:b w:val="0"/>
          <w:i w:val="0"/>
          <w:color w:val="000000"/>
          <w:sz w:val="24"/>
          <w:szCs w:val="24"/>
        </w:rPr>
        <w:t>работников</w:t>
      </w:r>
      <w:proofErr w:type="gramStart"/>
      <w:r w:rsidRPr="00482129">
        <w:rPr>
          <w:b w:val="0"/>
          <w:i w:val="0"/>
          <w:color w:val="000000"/>
          <w:sz w:val="24"/>
          <w:szCs w:val="24"/>
        </w:rPr>
        <w:t>,з</w:t>
      </w:r>
      <w:proofErr w:type="gramEnd"/>
      <w:r w:rsidRPr="00482129">
        <w:rPr>
          <w:b w:val="0"/>
          <w:i w:val="0"/>
          <w:color w:val="000000"/>
          <w:sz w:val="24"/>
          <w:szCs w:val="24"/>
        </w:rPr>
        <w:t>анятых</w:t>
      </w:r>
      <w:proofErr w:type="spellEnd"/>
      <w:r w:rsidRPr="00482129">
        <w:rPr>
          <w:b w:val="0"/>
          <w:i w:val="0"/>
          <w:color w:val="000000"/>
          <w:sz w:val="24"/>
          <w:szCs w:val="24"/>
        </w:rPr>
        <w:t xml:space="preserve"> на тяжелых работах и на работах с вредными и (или) опасными условиями труда (согласно приказа МЗ СР РФ № 302н от 12.04.2011 г.) в следующем составе:</w:t>
      </w:r>
    </w:p>
    <w:p w:rsidR="000A74AC" w:rsidRPr="00482129" w:rsidRDefault="000A74AC" w:rsidP="000B2416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  <w:i w:val="0"/>
          <w:color w:val="00000A"/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Председатель комиссии – врач-</w:t>
      </w:r>
      <w:proofErr w:type="spellStart"/>
      <w:r w:rsidRPr="00482129">
        <w:rPr>
          <w:b w:val="0"/>
          <w:i w:val="0"/>
          <w:color w:val="000000"/>
          <w:sz w:val="24"/>
          <w:szCs w:val="24"/>
        </w:rPr>
        <w:t>профпатолог</w:t>
      </w:r>
      <w:proofErr w:type="spellEnd"/>
      <w:r w:rsidRPr="00482129">
        <w:rPr>
          <w:b w:val="0"/>
          <w:i w:val="0"/>
          <w:color w:val="000000"/>
          <w:sz w:val="24"/>
          <w:szCs w:val="24"/>
        </w:rPr>
        <w:t xml:space="preserve"> (терапевт)</w:t>
      </w:r>
    </w:p>
    <w:p w:rsidR="000A74AC" w:rsidRPr="00482129" w:rsidRDefault="000A74AC" w:rsidP="000B2416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  <w:i w:val="0"/>
          <w:color w:val="00000A"/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Члены комиссии: офтальмолог, оториноларинголог, невролог, хирург, психиатр, нарколог, гинеколог, дерматолог, стоматоло</w:t>
      </w:r>
      <w:proofErr w:type="gramStart"/>
      <w:r w:rsidRPr="00482129">
        <w:rPr>
          <w:b w:val="0"/>
          <w:i w:val="0"/>
          <w:color w:val="000000"/>
          <w:sz w:val="24"/>
          <w:szCs w:val="24"/>
        </w:rPr>
        <w:t>г(</w:t>
      </w:r>
      <w:proofErr w:type="gramEnd"/>
      <w:r w:rsidRPr="00482129">
        <w:rPr>
          <w:b w:val="0"/>
          <w:i w:val="0"/>
          <w:color w:val="000000"/>
          <w:sz w:val="24"/>
          <w:szCs w:val="24"/>
        </w:rPr>
        <w:t>зубной врач);</w:t>
      </w:r>
    </w:p>
    <w:p w:rsidR="000A74AC" w:rsidRPr="00482129" w:rsidRDefault="000A74AC" w:rsidP="00482129">
      <w:pPr>
        <w:pStyle w:val="1"/>
        <w:spacing w:before="0" w:after="0" w:line="240" w:lineRule="auto"/>
        <w:jc w:val="both"/>
        <w:rPr>
          <w:b w:val="0"/>
          <w:i w:val="0"/>
          <w:color w:val="000000"/>
          <w:sz w:val="24"/>
          <w:szCs w:val="24"/>
        </w:rPr>
      </w:pPr>
    </w:p>
    <w:p w:rsidR="000A74AC" w:rsidRPr="00482129" w:rsidRDefault="000A74AC" w:rsidP="000B2416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b w:val="0"/>
          <w:i w:val="0"/>
          <w:color w:val="00000A"/>
          <w:sz w:val="24"/>
          <w:szCs w:val="24"/>
        </w:rPr>
      </w:pPr>
      <w:proofErr w:type="gramStart"/>
      <w:r w:rsidRPr="00482129">
        <w:rPr>
          <w:b w:val="0"/>
          <w:i w:val="0"/>
          <w:color w:val="000000"/>
          <w:sz w:val="24"/>
          <w:szCs w:val="24"/>
        </w:rPr>
        <w:t xml:space="preserve">Утвердить постоянно действующую комиссию по проведению медицинских осмотров граждан на право приобретения и ношения оружия (согласно Приказа Минздрава России от 30.06.2016 N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метаболитов") в следующем составе: </w:t>
      </w:r>
      <w:proofErr w:type="gramEnd"/>
    </w:p>
    <w:p w:rsidR="000A74AC" w:rsidRPr="00482129" w:rsidRDefault="000A74AC" w:rsidP="000B2416">
      <w:pPr>
        <w:pStyle w:val="1"/>
        <w:spacing w:before="0" w:after="0" w:line="240" w:lineRule="auto"/>
        <w:jc w:val="both"/>
        <w:rPr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2.1. Председатель комиссии – врач-</w:t>
      </w:r>
      <w:proofErr w:type="spellStart"/>
      <w:r w:rsidRPr="00482129">
        <w:rPr>
          <w:b w:val="0"/>
          <w:i w:val="0"/>
          <w:color w:val="000000"/>
          <w:sz w:val="24"/>
          <w:szCs w:val="24"/>
        </w:rPr>
        <w:t>профпатолог</w:t>
      </w:r>
      <w:proofErr w:type="spellEnd"/>
      <w:r w:rsidRPr="00482129">
        <w:rPr>
          <w:b w:val="0"/>
          <w:i w:val="0"/>
          <w:color w:val="000000"/>
          <w:sz w:val="24"/>
          <w:szCs w:val="24"/>
        </w:rPr>
        <w:t xml:space="preserve"> (терапевт)</w:t>
      </w:r>
    </w:p>
    <w:p w:rsidR="000A74AC" w:rsidRPr="00482129" w:rsidRDefault="000A74AC" w:rsidP="000B2416">
      <w:pPr>
        <w:pStyle w:val="1"/>
        <w:spacing w:before="0" w:after="0" w:line="240" w:lineRule="auto"/>
        <w:jc w:val="both"/>
        <w:rPr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2.2. Члены комиссии: офтальмолог, психиатр, нарколог;</w:t>
      </w:r>
    </w:p>
    <w:p w:rsidR="000A74AC" w:rsidRPr="00482129" w:rsidRDefault="000A74AC">
      <w:pPr>
        <w:pStyle w:val="1"/>
        <w:spacing w:before="0" w:after="0" w:line="240" w:lineRule="auto"/>
        <w:jc w:val="both"/>
        <w:rPr>
          <w:b w:val="0"/>
          <w:i w:val="0"/>
          <w:color w:val="000000"/>
          <w:sz w:val="24"/>
          <w:szCs w:val="24"/>
        </w:rPr>
      </w:pPr>
    </w:p>
    <w:p w:rsidR="000A74AC" w:rsidRPr="00482129" w:rsidRDefault="000A74AC" w:rsidP="000B2416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b w:val="0"/>
          <w:i w:val="0"/>
          <w:color w:val="00000A"/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Утвердить постоянно действующую комиссию по проведению медицинских осмотров граждан на право управления транспортными средствами (</w:t>
      </w:r>
      <w:proofErr w:type="gramStart"/>
      <w:r w:rsidRPr="00482129">
        <w:rPr>
          <w:b w:val="0"/>
          <w:i w:val="0"/>
          <w:color w:val="000000"/>
          <w:sz w:val="24"/>
          <w:szCs w:val="24"/>
        </w:rPr>
        <w:t xml:space="preserve">согласно </w:t>
      </w:r>
      <w:r w:rsidRPr="00482129">
        <w:rPr>
          <w:b w:val="0"/>
          <w:bCs w:val="0"/>
          <w:i w:val="0"/>
          <w:color w:val="000000"/>
          <w:sz w:val="24"/>
          <w:szCs w:val="24"/>
        </w:rPr>
        <w:t>Постановления</w:t>
      </w:r>
      <w:proofErr w:type="gramEnd"/>
      <w:r w:rsidRPr="00482129">
        <w:rPr>
          <w:b w:val="0"/>
          <w:bCs w:val="0"/>
          <w:i w:val="0"/>
          <w:color w:val="000000"/>
          <w:sz w:val="24"/>
          <w:szCs w:val="24"/>
        </w:rPr>
        <w:t xml:space="preserve"> Правительства РФ от 29.12.2014 N 1604"О перечнях </w:t>
      </w:r>
      <w:proofErr w:type="spellStart"/>
      <w:r w:rsidRPr="00482129">
        <w:rPr>
          <w:b w:val="0"/>
          <w:bCs w:val="0"/>
          <w:i w:val="0"/>
          <w:color w:val="000000"/>
          <w:sz w:val="24"/>
          <w:szCs w:val="24"/>
        </w:rPr>
        <w:t>медицинскихпротивопоказаний</w:t>
      </w:r>
      <w:proofErr w:type="spellEnd"/>
      <w:r w:rsidRPr="00482129">
        <w:rPr>
          <w:b w:val="0"/>
          <w:bCs w:val="0"/>
          <w:i w:val="0"/>
          <w:color w:val="000000"/>
          <w:sz w:val="24"/>
          <w:szCs w:val="24"/>
        </w:rPr>
        <w:t>, медицинских показаний и медицинских ограничений к управлению транспортным средством"</w:t>
      </w:r>
      <w:r w:rsidRPr="00482129">
        <w:rPr>
          <w:b w:val="0"/>
          <w:i w:val="0"/>
          <w:color w:val="000000"/>
          <w:sz w:val="24"/>
          <w:szCs w:val="24"/>
        </w:rPr>
        <w:t>) в следующем составе:</w:t>
      </w:r>
    </w:p>
    <w:p w:rsidR="000A74AC" w:rsidRPr="00482129" w:rsidRDefault="000A74AC" w:rsidP="000B2416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  <w:i w:val="0"/>
          <w:color w:val="00000A"/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Председатель комиссии – врач-</w:t>
      </w:r>
      <w:proofErr w:type="spellStart"/>
      <w:r w:rsidRPr="00482129">
        <w:rPr>
          <w:b w:val="0"/>
          <w:i w:val="0"/>
          <w:color w:val="000000"/>
          <w:sz w:val="24"/>
          <w:szCs w:val="24"/>
        </w:rPr>
        <w:t>профпатолог</w:t>
      </w:r>
      <w:proofErr w:type="spellEnd"/>
      <w:r w:rsidRPr="00482129">
        <w:rPr>
          <w:b w:val="0"/>
          <w:i w:val="0"/>
          <w:color w:val="000000"/>
          <w:sz w:val="24"/>
          <w:szCs w:val="24"/>
        </w:rPr>
        <w:t xml:space="preserve"> (терапевт)</w:t>
      </w:r>
    </w:p>
    <w:p w:rsidR="000A74AC" w:rsidRPr="00482129" w:rsidRDefault="000A74AC" w:rsidP="000B2416">
      <w:pPr>
        <w:pStyle w:val="1"/>
        <w:numPr>
          <w:ilvl w:val="1"/>
          <w:numId w:val="1"/>
        </w:numPr>
        <w:spacing w:before="0" w:after="0" w:line="240" w:lineRule="auto"/>
        <w:jc w:val="both"/>
        <w:rPr>
          <w:b w:val="0"/>
          <w:i w:val="0"/>
          <w:color w:val="00000A"/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Члены комиссии: офтальмолог, оториноларинголог, невролог,  психиатр, нарколог;</w:t>
      </w:r>
    </w:p>
    <w:p w:rsidR="000A74AC" w:rsidRPr="00482129" w:rsidRDefault="000A74AC">
      <w:pPr>
        <w:pStyle w:val="1"/>
        <w:spacing w:before="0" w:after="0" w:line="240" w:lineRule="auto"/>
        <w:ind w:left="792"/>
        <w:rPr>
          <w:b w:val="0"/>
          <w:i w:val="0"/>
          <w:color w:val="000000"/>
          <w:sz w:val="24"/>
          <w:szCs w:val="24"/>
        </w:rPr>
      </w:pPr>
    </w:p>
    <w:p w:rsidR="000A74AC" w:rsidRPr="00482129" w:rsidRDefault="000A74AC" w:rsidP="000B2416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b w:val="0"/>
          <w:i w:val="0"/>
          <w:color w:val="00000A"/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Утвердить постоянно действующую комиссию по проведению медицинских осмотров муниципальных служащих (согласно приказа  Минздравсоцразвития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</w:r>
      <w:proofErr w:type="gramStart"/>
      <w:r w:rsidRPr="00482129">
        <w:rPr>
          <w:b w:val="0"/>
          <w:i w:val="0"/>
          <w:color w:val="000000"/>
          <w:sz w:val="24"/>
          <w:szCs w:val="24"/>
        </w:rPr>
        <w:t> )</w:t>
      </w:r>
      <w:proofErr w:type="gramEnd"/>
      <w:r w:rsidRPr="00482129">
        <w:rPr>
          <w:b w:val="0"/>
          <w:i w:val="0"/>
          <w:color w:val="000000"/>
          <w:sz w:val="24"/>
          <w:szCs w:val="24"/>
        </w:rPr>
        <w:t xml:space="preserve"> в следующем составе: </w:t>
      </w:r>
    </w:p>
    <w:p w:rsidR="000A74AC" w:rsidRPr="00482129" w:rsidRDefault="000A74AC" w:rsidP="000B2416">
      <w:pPr>
        <w:pStyle w:val="1"/>
        <w:spacing w:before="0" w:after="0" w:line="240" w:lineRule="auto"/>
        <w:jc w:val="both"/>
        <w:rPr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4.1. Председатель комиссии – врач-</w:t>
      </w:r>
      <w:proofErr w:type="spellStart"/>
      <w:r w:rsidRPr="00482129">
        <w:rPr>
          <w:b w:val="0"/>
          <w:i w:val="0"/>
          <w:color w:val="000000"/>
          <w:sz w:val="24"/>
          <w:szCs w:val="24"/>
        </w:rPr>
        <w:t>профпатолог</w:t>
      </w:r>
      <w:proofErr w:type="spellEnd"/>
      <w:r w:rsidRPr="00482129">
        <w:rPr>
          <w:b w:val="0"/>
          <w:i w:val="0"/>
          <w:color w:val="000000"/>
          <w:sz w:val="24"/>
          <w:szCs w:val="24"/>
        </w:rPr>
        <w:t xml:space="preserve"> (терапевт)</w:t>
      </w:r>
    </w:p>
    <w:p w:rsidR="000A74AC" w:rsidRPr="00482129" w:rsidRDefault="000A74AC" w:rsidP="000B2416">
      <w:pPr>
        <w:pStyle w:val="1"/>
        <w:spacing w:before="0" w:after="0" w:line="240" w:lineRule="auto"/>
        <w:jc w:val="both"/>
        <w:rPr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 xml:space="preserve">4.2. </w:t>
      </w:r>
      <w:proofErr w:type="gramStart"/>
      <w:r w:rsidRPr="00482129">
        <w:rPr>
          <w:b w:val="0"/>
          <w:i w:val="0"/>
          <w:color w:val="000000"/>
          <w:sz w:val="24"/>
          <w:szCs w:val="24"/>
        </w:rPr>
        <w:t>Члены комиссии: офтальмолог, оториноларинголог, невролог,  психиатр, нарколог, гинеколог, хирург, эндокринолог, уролог.</w:t>
      </w:r>
      <w:proofErr w:type="gramEnd"/>
    </w:p>
    <w:p w:rsidR="000A74AC" w:rsidRPr="00482129" w:rsidRDefault="000A74AC" w:rsidP="000B2416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b w:val="0"/>
          <w:i w:val="0"/>
          <w:color w:val="00000A"/>
          <w:sz w:val="24"/>
          <w:szCs w:val="24"/>
        </w:rPr>
      </w:pPr>
      <w:bookmarkStart w:id="1" w:name="__DdeLink__994_1631768872"/>
      <w:proofErr w:type="gramStart"/>
      <w:r w:rsidRPr="00482129">
        <w:rPr>
          <w:b w:val="0"/>
          <w:i w:val="0"/>
          <w:color w:val="000000"/>
          <w:sz w:val="24"/>
          <w:szCs w:val="24"/>
        </w:rPr>
        <w:lastRenderedPageBreak/>
        <w:t>Утвердить постоянно действующую комиссию по проведению медицинских осмотров</w:t>
      </w:r>
      <w:bookmarkEnd w:id="1"/>
      <w:r w:rsidRPr="00482129">
        <w:rPr>
          <w:b w:val="0"/>
          <w:i w:val="0"/>
          <w:color w:val="000000"/>
          <w:sz w:val="24"/>
          <w:szCs w:val="24"/>
        </w:rPr>
        <w:t xml:space="preserve"> сотрудников, занятых на работах с использованием сведений,   составляющих государственную тайну (согласно приказа Минздравсоцразвития РФ от 26.08.2011 N 989н "Об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тайну»)</w:t>
      </w:r>
      <w:proofErr w:type="gramEnd"/>
    </w:p>
    <w:p w:rsidR="000A74AC" w:rsidRPr="00482129" w:rsidRDefault="000A74AC" w:rsidP="000B2416">
      <w:pPr>
        <w:pStyle w:val="1"/>
        <w:spacing w:before="0" w:after="0" w:line="240" w:lineRule="auto"/>
        <w:ind w:left="360"/>
        <w:jc w:val="both"/>
        <w:rPr>
          <w:b w:val="0"/>
          <w:i w:val="0"/>
          <w:color w:val="00000A"/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5.1 Председатель комиссии врач-</w:t>
      </w:r>
      <w:proofErr w:type="spellStart"/>
      <w:r w:rsidRPr="00482129">
        <w:rPr>
          <w:b w:val="0"/>
          <w:i w:val="0"/>
          <w:color w:val="000000"/>
          <w:sz w:val="24"/>
          <w:szCs w:val="24"/>
        </w:rPr>
        <w:t>профпатолог</w:t>
      </w:r>
      <w:proofErr w:type="spellEnd"/>
      <w:r w:rsidRPr="00482129">
        <w:rPr>
          <w:b w:val="0"/>
          <w:i w:val="0"/>
          <w:color w:val="000000"/>
          <w:sz w:val="24"/>
          <w:szCs w:val="24"/>
        </w:rPr>
        <w:t xml:space="preserve"> (терапевт)</w:t>
      </w:r>
    </w:p>
    <w:p w:rsidR="000A74AC" w:rsidRPr="00482129" w:rsidRDefault="000A74AC" w:rsidP="000B2416">
      <w:pPr>
        <w:pStyle w:val="1"/>
        <w:spacing w:before="0" w:after="0" w:line="240" w:lineRule="auto"/>
        <w:ind w:left="396"/>
        <w:jc w:val="both"/>
        <w:rPr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5.2. Члены комиссии: терапевт, невролог,  психиатр, нарколог, зам</w:t>
      </w:r>
      <w:proofErr w:type="gramStart"/>
      <w:r w:rsidRPr="00482129">
        <w:rPr>
          <w:b w:val="0"/>
          <w:i w:val="0"/>
          <w:color w:val="000000"/>
          <w:sz w:val="24"/>
          <w:szCs w:val="24"/>
        </w:rPr>
        <w:t>.г</w:t>
      </w:r>
      <w:proofErr w:type="gramEnd"/>
      <w:r w:rsidRPr="00482129">
        <w:rPr>
          <w:b w:val="0"/>
          <w:i w:val="0"/>
          <w:color w:val="000000"/>
          <w:sz w:val="24"/>
          <w:szCs w:val="24"/>
        </w:rPr>
        <w:t>лавного врача по КЭК</w:t>
      </w:r>
    </w:p>
    <w:p w:rsidR="000A74AC" w:rsidRPr="00482129" w:rsidRDefault="000A74AC">
      <w:pPr>
        <w:pStyle w:val="1"/>
        <w:spacing w:before="0" w:after="0" w:line="240" w:lineRule="auto"/>
        <w:rPr>
          <w:color w:val="000000"/>
          <w:sz w:val="24"/>
          <w:szCs w:val="24"/>
        </w:rPr>
      </w:pPr>
    </w:p>
    <w:p w:rsidR="000A74AC" w:rsidRPr="00482129" w:rsidRDefault="000A74AC" w:rsidP="000B2416">
      <w:pPr>
        <w:pStyle w:val="1"/>
        <w:spacing w:before="0" w:after="0" w:line="240" w:lineRule="auto"/>
        <w:jc w:val="both"/>
        <w:rPr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6. Ознакомить с приказом врачей, входящих в состав постоянно действующей комиссии, регистраторов, ответственных за выписку направлений на медицинский осмотр.</w:t>
      </w:r>
    </w:p>
    <w:p w:rsidR="000A74AC" w:rsidRPr="00482129" w:rsidRDefault="000A74AC" w:rsidP="000B2416">
      <w:pPr>
        <w:pStyle w:val="1"/>
        <w:spacing w:before="0" w:after="0" w:line="240" w:lineRule="auto"/>
        <w:jc w:val="both"/>
        <w:rPr>
          <w:color w:val="000000"/>
          <w:sz w:val="24"/>
          <w:szCs w:val="24"/>
        </w:rPr>
      </w:pPr>
    </w:p>
    <w:p w:rsidR="000A74AC" w:rsidRPr="00482129" w:rsidRDefault="000A74AC" w:rsidP="000B2416">
      <w:pPr>
        <w:pStyle w:val="1"/>
        <w:spacing w:before="0" w:after="0" w:line="240" w:lineRule="auto"/>
        <w:jc w:val="both"/>
        <w:rPr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 xml:space="preserve">7.    </w:t>
      </w:r>
      <w:proofErr w:type="gramStart"/>
      <w:r w:rsidRPr="00482129">
        <w:rPr>
          <w:b w:val="0"/>
          <w:i w:val="0"/>
          <w:color w:val="000000"/>
          <w:sz w:val="24"/>
          <w:szCs w:val="24"/>
        </w:rPr>
        <w:t>Контроль за</w:t>
      </w:r>
      <w:proofErr w:type="gramEnd"/>
      <w:r w:rsidRPr="00482129">
        <w:rPr>
          <w:b w:val="0"/>
          <w:i w:val="0"/>
          <w:color w:val="000000"/>
          <w:sz w:val="24"/>
          <w:szCs w:val="24"/>
        </w:rPr>
        <w:t xml:space="preserve"> работой постоянно действующей комиссии возлагается на заместителя главного врача по амбулаторно-поликлинической работе – Волошину О. Б., заместителя главного врача по клинико-экспертной работе – Козлову Е.Н. </w:t>
      </w:r>
    </w:p>
    <w:p w:rsidR="000A74AC" w:rsidRPr="00482129" w:rsidRDefault="000A74AC">
      <w:pPr>
        <w:pStyle w:val="1"/>
        <w:spacing w:before="0" w:after="0" w:line="240" w:lineRule="auto"/>
        <w:rPr>
          <w:b w:val="0"/>
          <w:i w:val="0"/>
          <w:color w:val="00000A"/>
          <w:sz w:val="24"/>
          <w:szCs w:val="24"/>
        </w:rPr>
      </w:pPr>
    </w:p>
    <w:p w:rsidR="000A74AC" w:rsidRPr="00482129" w:rsidRDefault="000A74AC">
      <w:pPr>
        <w:pStyle w:val="1"/>
        <w:spacing w:line="240" w:lineRule="auto"/>
        <w:rPr>
          <w:b w:val="0"/>
          <w:i w:val="0"/>
          <w:color w:val="00000A"/>
          <w:sz w:val="24"/>
          <w:szCs w:val="24"/>
        </w:rPr>
      </w:pPr>
      <w:r w:rsidRPr="00482129">
        <w:rPr>
          <w:b w:val="0"/>
          <w:i w:val="0"/>
          <w:color w:val="000000"/>
          <w:sz w:val="24"/>
          <w:szCs w:val="24"/>
        </w:rPr>
        <w:t>Главный врач ГАУЗ АО «Тындинская больница»                                               А. Н. Козлов</w:t>
      </w:r>
    </w:p>
    <w:p w:rsidR="000A74AC" w:rsidRPr="00482129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 w:rsidP="00381C93">
      <w:pPr>
        <w:jc w:val="right"/>
        <w:rPr>
          <w:color w:val="000000"/>
        </w:rPr>
      </w:pPr>
      <w:r>
        <w:rPr>
          <w:color w:val="000000"/>
        </w:rPr>
        <w:t xml:space="preserve">   Приложение к Приказу </w:t>
      </w:r>
      <w:r w:rsidR="000B2416">
        <w:rPr>
          <w:color w:val="000000"/>
        </w:rPr>
        <w:t>2</w:t>
      </w:r>
      <w:r>
        <w:rPr>
          <w:color w:val="000000"/>
        </w:rPr>
        <w:t>-</w:t>
      </w:r>
      <w:r w:rsidR="000B2416">
        <w:rPr>
          <w:color w:val="000000"/>
        </w:rPr>
        <w:t>п</w:t>
      </w:r>
      <w:r>
        <w:rPr>
          <w:color w:val="000000"/>
        </w:rPr>
        <w:t xml:space="preserve"> от 1</w:t>
      </w:r>
      <w:r w:rsidR="000B2416">
        <w:rPr>
          <w:color w:val="000000"/>
        </w:rPr>
        <w:t>1</w:t>
      </w:r>
      <w:r>
        <w:rPr>
          <w:color w:val="000000"/>
        </w:rPr>
        <w:t>.01.20</w:t>
      </w:r>
      <w:r w:rsidR="000B2416">
        <w:rPr>
          <w:color w:val="000000"/>
        </w:rPr>
        <w:t xml:space="preserve">21 </w:t>
      </w:r>
      <w:r>
        <w:rPr>
          <w:color w:val="000000"/>
        </w:rPr>
        <w:t>г.</w:t>
      </w:r>
    </w:p>
    <w:p w:rsidR="000A74AC" w:rsidRPr="00482129" w:rsidRDefault="000A74AC" w:rsidP="00381C93">
      <w:pPr>
        <w:jc w:val="right"/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Default="000A74AC" w:rsidP="004951D3">
      <w:pPr>
        <w:jc w:val="center"/>
        <w:rPr>
          <w:color w:val="000000"/>
        </w:rPr>
      </w:pPr>
      <w:r>
        <w:rPr>
          <w:color w:val="000000"/>
        </w:rPr>
        <w:t>С</w:t>
      </w:r>
      <w:r w:rsidRPr="00381C93">
        <w:rPr>
          <w:color w:val="000000"/>
        </w:rPr>
        <w:t>остав</w:t>
      </w:r>
      <w:r>
        <w:rPr>
          <w:color w:val="000000"/>
        </w:rPr>
        <w:t xml:space="preserve"> постоянно действующей комиссии</w:t>
      </w:r>
      <w:r w:rsidRPr="00381C93">
        <w:rPr>
          <w:b/>
          <w:i/>
          <w:color w:val="000000"/>
        </w:rPr>
        <w:t xml:space="preserve"> </w:t>
      </w:r>
      <w:r w:rsidRPr="00381C93">
        <w:rPr>
          <w:color w:val="000000"/>
        </w:rPr>
        <w:t>по проведению медицинских осмотров</w:t>
      </w:r>
    </w:p>
    <w:p w:rsidR="000A74AC" w:rsidRDefault="000A74AC" w:rsidP="004951D3">
      <w:pPr>
        <w:jc w:val="center"/>
        <w:rPr>
          <w:color w:val="000000"/>
        </w:rPr>
      </w:pPr>
      <w:r>
        <w:rPr>
          <w:color w:val="000000"/>
        </w:rPr>
        <w:t xml:space="preserve"> в ГАУЗ АО «Тындинская больница»</w:t>
      </w:r>
      <w:r w:rsidRPr="00381C93">
        <w:rPr>
          <w:color w:val="000000"/>
        </w:rPr>
        <w:t>:</w:t>
      </w:r>
    </w:p>
    <w:p w:rsidR="000A74AC" w:rsidRDefault="000A74AC">
      <w:pPr>
        <w:rPr>
          <w:color w:val="000000"/>
        </w:rPr>
      </w:pPr>
    </w:p>
    <w:p w:rsidR="000A74AC" w:rsidRDefault="000A74AC" w:rsidP="00381C9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Врач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п</w:t>
      </w:r>
      <w:proofErr w:type="gramEnd"/>
      <w:r>
        <w:rPr>
          <w:color w:val="000000"/>
        </w:rPr>
        <w:t>рофпатолог</w:t>
      </w:r>
      <w:proofErr w:type="spellEnd"/>
      <w:r>
        <w:rPr>
          <w:color w:val="000000"/>
        </w:rPr>
        <w:t xml:space="preserve"> : </w:t>
      </w:r>
      <w:proofErr w:type="gramStart"/>
      <w:r w:rsidR="000B2416">
        <w:rPr>
          <w:color w:val="000000"/>
        </w:rPr>
        <w:t>Панова Ю.К.</w:t>
      </w:r>
      <w:r>
        <w:rPr>
          <w:color w:val="000000"/>
        </w:rPr>
        <w:t xml:space="preserve"> (замещающие лица:</w:t>
      </w:r>
      <w:proofErr w:type="gramEnd"/>
      <w:r>
        <w:rPr>
          <w:color w:val="000000"/>
        </w:rPr>
        <w:t xml:space="preserve"> Чулкина С.В.)</w:t>
      </w:r>
    </w:p>
    <w:p w:rsidR="000A74AC" w:rsidRDefault="000A74AC" w:rsidP="00381C9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Врач – нарколог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Антипина О.В.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замещающие лица: </w:t>
      </w:r>
      <w:r w:rsidR="000B2416">
        <w:rPr>
          <w:color w:val="000000"/>
        </w:rPr>
        <w:t>Буренина Е.Ю</w:t>
      </w:r>
      <w:r>
        <w:rPr>
          <w:color w:val="000000"/>
        </w:rPr>
        <w:t>.).</w:t>
      </w:r>
    </w:p>
    <w:p w:rsidR="000A74AC" w:rsidRPr="00381C93" w:rsidRDefault="000A74AC" w:rsidP="00381C9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Врач – психиатр: </w:t>
      </w:r>
      <w:proofErr w:type="gramStart"/>
      <w:r w:rsidR="000B2416">
        <w:rPr>
          <w:color w:val="000000"/>
        </w:rPr>
        <w:t>Буренина Е.Ю</w:t>
      </w:r>
      <w:r>
        <w:rPr>
          <w:color w:val="000000"/>
        </w:rPr>
        <w:t>. (замещающие лица:</w:t>
      </w:r>
      <w:proofErr w:type="gramEnd"/>
      <w:r>
        <w:rPr>
          <w:color w:val="000000"/>
        </w:rPr>
        <w:t xml:space="preserve"> Антипина О.В.)</w:t>
      </w:r>
    </w:p>
    <w:p w:rsidR="000A74AC" w:rsidRPr="00381C93" w:rsidRDefault="000A74AC" w:rsidP="00381C9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Врач </w:t>
      </w:r>
      <w:proofErr w:type="gramStart"/>
      <w:r>
        <w:rPr>
          <w:color w:val="000000"/>
        </w:rPr>
        <w:t>–о</w:t>
      </w:r>
      <w:proofErr w:type="gramEnd"/>
      <w:r>
        <w:rPr>
          <w:color w:val="000000"/>
        </w:rPr>
        <w:t xml:space="preserve">фтальмолог: </w:t>
      </w:r>
      <w:r w:rsidR="000B2416">
        <w:rPr>
          <w:color w:val="000000"/>
        </w:rPr>
        <w:t>Коваленко Ю.Н</w:t>
      </w:r>
      <w:r>
        <w:rPr>
          <w:color w:val="000000"/>
        </w:rPr>
        <w:t>. (замещающие лица</w:t>
      </w:r>
      <w:proofErr w:type="gramStart"/>
      <w:r>
        <w:rPr>
          <w:color w:val="000000"/>
        </w:rPr>
        <w:t>: )</w:t>
      </w:r>
      <w:proofErr w:type="gramEnd"/>
    </w:p>
    <w:p w:rsidR="000A74AC" w:rsidRPr="00381C93" w:rsidRDefault="000A74AC" w:rsidP="00381C9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Врач </w:t>
      </w:r>
      <w:proofErr w:type="gramStart"/>
      <w:r>
        <w:rPr>
          <w:color w:val="000000"/>
        </w:rPr>
        <w:t>–о</w:t>
      </w:r>
      <w:proofErr w:type="gramEnd"/>
      <w:r>
        <w:rPr>
          <w:color w:val="000000"/>
        </w:rPr>
        <w:t xml:space="preserve">толаринголог : </w:t>
      </w:r>
      <w:proofErr w:type="gramStart"/>
      <w:r>
        <w:rPr>
          <w:color w:val="000000"/>
        </w:rPr>
        <w:t>Гиль А.В. (замещающие лица:</w:t>
      </w:r>
      <w:proofErr w:type="gramEnd"/>
      <w:r>
        <w:rPr>
          <w:color w:val="000000"/>
        </w:rPr>
        <w:t xml:space="preserve"> Таран Е.В.)</w:t>
      </w:r>
    </w:p>
    <w:p w:rsidR="000A74AC" w:rsidRPr="00381C93" w:rsidRDefault="000A74AC" w:rsidP="00381C9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Врач – невропатолог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Майстер А.Ю.(замещающие лица)</w:t>
      </w:r>
    </w:p>
    <w:p w:rsidR="000A74AC" w:rsidRPr="00381C93" w:rsidRDefault="000A74AC" w:rsidP="00381C9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Врач – хирург: </w:t>
      </w:r>
      <w:proofErr w:type="gramStart"/>
      <w:r w:rsidR="000B2416">
        <w:rPr>
          <w:color w:val="000000"/>
        </w:rPr>
        <w:t>Филатов С.А.</w:t>
      </w:r>
      <w:r>
        <w:rPr>
          <w:color w:val="000000"/>
        </w:rPr>
        <w:t xml:space="preserve"> (замещающие лица:</w:t>
      </w:r>
      <w:proofErr w:type="gramEnd"/>
      <w:r>
        <w:rPr>
          <w:color w:val="000000"/>
        </w:rPr>
        <w:t xml:space="preserve"> </w:t>
      </w:r>
      <w:r w:rsidR="000B2416">
        <w:rPr>
          <w:color w:val="000000"/>
        </w:rPr>
        <w:t>Данилов А.Н</w:t>
      </w:r>
      <w:r>
        <w:rPr>
          <w:color w:val="000000"/>
        </w:rPr>
        <w:t>.)</w:t>
      </w:r>
    </w:p>
    <w:p w:rsidR="000A74AC" w:rsidRPr="00381C93" w:rsidRDefault="000A74AC" w:rsidP="00381C9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Врач – дерматолог: Суханова О.Н  (замещающие лица: **)</w:t>
      </w:r>
    </w:p>
    <w:p w:rsidR="000A74AC" w:rsidRPr="00381C93" w:rsidRDefault="000A74AC" w:rsidP="00381C93">
      <w:pPr>
        <w:rPr>
          <w:color w:val="000000"/>
        </w:rPr>
      </w:pPr>
      <w:r>
        <w:rPr>
          <w:color w:val="000000"/>
        </w:rPr>
        <w:t xml:space="preserve">      9.   Врач – гинеколог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Волошина О.Б. (замещающие лица</w:t>
      </w:r>
      <w:proofErr w:type="gramStart"/>
      <w:r>
        <w:rPr>
          <w:color w:val="000000"/>
        </w:rPr>
        <w:t>: **)</w:t>
      </w:r>
      <w:proofErr w:type="gramEnd"/>
    </w:p>
    <w:p w:rsidR="000A74AC" w:rsidRPr="00381C93" w:rsidRDefault="000A74AC" w:rsidP="004951D3">
      <w:pPr>
        <w:rPr>
          <w:color w:val="000000"/>
        </w:rPr>
      </w:pPr>
      <w:r>
        <w:rPr>
          <w:color w:val="000000"/>
        </w:rPr>
        <w:t xml:space="preserve">     10.  Врач – стоматолог:  (замещающие лица**)</w:t>
      </w:r>
    </w:p>
    <w:p w:rsidR="000A74AC" w:rsidRPr="00381C93" w:rsidRDefault="000A74AC" w:rsidP="004951D3">
      <w:pPr>
        <w:rPr>
          <w:color w:val="000000"/>
        </w:rPr>
      </w:pPr>
    </w:p>
    <w:p w:rsidR="000A74AC" w:rsidRPr="00381C93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Pr="00482129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p w:rsidR="000A74AC" w:rsidRDefault="000A74AC">
      <w:pPr>
        <w:rPr>
          <w:color w:val="000000"/>
        </w:rPr>
      </w:pPr>
    </w:p>
    <w:sectPr w:rsidR="000A74AC" w:rsidSect="00310BB5">
      <w:pgSz w:w="11906" w:h="16838"/>
      <w:pgMar w:top="284" w:right="567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D58"/>
    <w:multiLevelType w:val="hybridMultilevel"/>
    <w:tmpl w:val="9872E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632D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  <w:bCs w:val="0"/>
        <w:sz w:val="24"/>
        <w:szCs w:val="24"/>
      </w:rPr>
    </w:lvl>
  </w:abstractNum>
  <w:abstractNum w:abstractNumId="2">
    <w:nsid w:val="6A8945A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5"/>
    <w:rsid w:val="000A74AC"/>
    <w:rsid w:val="000B2416"/>
    <w:rsid w:val="001F7334"/>
    <w:rsid w:val="00310BB5"/>
    <w:rsid w:val="00381C93"/>
    <w:rsid w:val="00434CDC"/>
    <w:rsid w:val="00482129"/>
    <w:rsid w:val="004951D3"/>
    <w:rsid w:val="006C6B61"/>
    <w:rsid w:val="00833944"/>
    <w:rsid w:val="008D2877"/>
    <w:rsid w:val="00B7791C"/>
    <w:rsid w:val="00B86855"/>
    <w:rsid w:val="00C43DB8"/>
    <w:rsid w:val="00CC7BF5"/>
    <w:rsid w:val="00D94FB7"/>
    <w:rsid w:val="00EF292B"/>
    <w:rsid w:val="00F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5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C7BF5"/>
    <w:pPr>
      <w:spacing w:before="120" w:after="225" w:line="360" w:lineRule="atLeast"/>
      <w:outlineLvl w:val="0"/>
    </w:pPr>
    <w:rPr>
      <w:b/>
      <w:bCs/>
      <w:i/>
      <w:iCs/>
      <w:color w:val="CB232A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CC7BF5"/>
    <w:pPr>
      <w:spacing w:before="120" w:after="120"/>
      <w:ind w:left="-150"/>
      <w:outlineLvl w:val="1"/>
    </w:pPr>
    <w:rPr>
      <w:b/>
      <w:bCs/>
      <w:caps/>
      <w:color w:val="4D4D4D"/>
      <w:sz w:val="23"/>
      <w:szCs w:val="23"/>
    </w:rPr>
  </w:style>
  <w:style w:type="paragraph" w:styleId="3">
    <w:name w:val="heading 3"/>
    <w:basedOn w:val="a"/>
    <w:link w:val="30"/>
    <w:uiPriority w:val="99"/>
    <w:qFormat/>
    <w:rsid w:val="00CC7BF5"/>
    <w:pPr>
      <w:spacing w:before="120" w:after="120"/>
      <w:outlineLvl w:val="2"/>
    </w:pPr>
    <w:rPr>
      <w:rFonts w:ascii="Arial" w:hAnsi="Arial" w:cs="Arial"/>
      <w:b/>
      <w:bCs/>
      <w:caps/>
      <w:color w:val="D53438"/>
      <w:sz w:val="21"/>
      <w:szCs w:val="21"/>
    </w:rPr>
  </w:style>
  <w:style w:type="paragraph" w:styleId="4">
    <w:name w:val="heading 4"/>
    <w:basedOn w:val="a"/>
    <w:link w:val="40"/>
    <w:uiPriority w:val="99"/>
    <w:qFormat/>
    <w:rsid w:val="00CC7B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94F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D94F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D94FB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D94FB7"/>
    <w:rPr>
      <w:rFonts w:ascii="Calibri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CC7BF5"/>
    <w:rPr>
      <w:rFonts w:ascii="Times New Roman" w:hAnsi="Times New Roman" w:cs="Times New Roman"/>
      <w:b/>
      <w:bCs/>
      <w:i/>
      <w:iCs/>
      <w:color w:val="CB232A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7BF5"/>
    <w:rPr>
      <w:rFonts w:ascii="Times New Roman" w:hAnsi="Times New Roman" w:cs="Times New Roman"/>
      <w:b/>
      <w:bCs/>
      <w:caps/>
      <w:color w:val="4D4D4D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C7BF5"/>
    <w:rPr>
      <w:rFonts w:ascii="Arial" w:hAnsi="Arial" w:cs="Arial"/>
      <w:b/>
      <w:bCs/>
      <w:caps/>
      <w:color w:val="D53438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BF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C7BF5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locked/>
    <w:rsid w:val="00CC7BF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C7BF5"/>
    <w:rPr>
      <w:rFonts w:cs="Times New Roman"/>
    </w:rPr>
  </w:style>
  <w:style w:type="character" w:customStyle="1" w:styleId="ListLabel1">
    <w:name w:val="ListLabel 1"/>
    <w:uiPriority w:val="99"/>
    <w:rsid w:val="00310BB5"/>
    <w:rPr>
      <w:sz w:val="20"/>
    </w:rPr>
  </w:style>
  <w:style w:type="character" w:customStyle="1" w:styleId="ListLabel2">
    <w:name w:val="ListLabel 2"/>
    <w:uiPriority w:val="99"/>
    <w:rsid w:val="00310BB5"/>
    <w:rPr>
      <w:rFonts w:ascii="Times New Roman" w:hAnsi="Times New Roman"/>
      <w:sz w:val="24"/>
    </w:rPr>
  </w:style>
  <w:style w:type="paragraph" w:customStyle="1" w:styleId="a5">
    <w:name w:val="Заголовок"/>
    <w:basedOn w:val="a"/>
    <w:next w:val="a6"/>
    <w:uiPriority w:val="99"/>
    <w:rsid w:val="00310BB5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10BB5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94FB7"/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6"/>
    <w:uiPriority w:val="99"/>
    <w:rsid w:val="00310BB5"/>
    <w:rPr>
      <w:rFonts w:cs="Mangal"/>
    </w:rPr>
  </w:style>
  <w:style w:type="paragraph" w:styleId="a9">
    <w:name w:val="Title"/>
    <w:basedOn w:val="a"/>
    <w:link w:val="aa"/>
    <w:uiPriority w:val="99"/>
    <w:qFormat/>
    <w:rsid w:val="00310BB5"/>
    <w:pPr>
      <w:suppressLineNumbers/>
      <w:spacing w:before="120" w:after="120"/>
    </w:pPr>
    <w:rPr>
      <w:rFonts w:cs="Mangal"/>
      <w:i/>
      <w:iCs/>
    </w:rPr>
  </w:style>
  <w:style w:type="character" w:customStyle="1" w:styleId="aa">
    <w:name w:val="Название Знак"/>
    <w:basedOn w:val="a0"/>
    <w:link w:val="a9"/>
    <w:uiPriority w:val="99"/>
    <w:locked/>
    <w:rsid w:val="00D94FB7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CC7BF5"/>
    <w:pPr>
      <w:ind w:left="240" w:hanging="240"/>
    </w:pPr>
  </w:style>
  <w:style w:type="paragraph" w:styleId="ab">
    <w:name w:val="index heading"/>
    <w:basedOn w:val="a"/>
    <w:uiPriority w:val="99"/>
    <w:rsid w:val="00310BB5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rsid w:val="00CC7BF5"/>
    <w:pPr>
      <w:spacing w:before="280" w:after="280" w:line="336" w:lineRule="auto"/>
    </w:pPr>
    <w:rPr>
      <w:rFonts w:ascii="Arial" w:hAnsi="Arial" w:cs="Arial"/>
      <w:color w:val="6D6D6D"/>
      <w:sz w:val="20"/>
      <w:szCs w:val="20"/>
    </w:rPr>
  </w:style>
  <w:style w:type="paragraph" w:styleId="ad">
    <w:name w:val="Balloon Text"/>
    <w:basedOn w:val="a"/>
    <w:link w:val="12"/>
    <w:uiPriority w:val="99"/>
    <w:semiHidden/>
    <w:rsid w:val="00CC7BF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D94FB7"/>
    <w:rPr>
      <w:rFonts w:ascii="Times New Roman" w:hAnsi="Times New Roman" w:cs="Times New Roman"/>
      <w:sz w:val="2"/>
    </w:rPr>
  </w:style>
  <w:style w:type="paragraph" w:customStyle="1" w:styleId="menubasetext1">
    <w:name w:val="menu_base_text1"/>
    <w:basedOn w:val="a"/>
    <w:uiPriority w:val="99"/>
    <w:rsid w:val="00CC7BF5"/>
    <w:pPr>
      <w:pBdr>
        <w:bottom w:val="single" w:sz="36" w:space="31" w:color="D7DBDF"/>
        <w:right w:val="single" w:sz="36" w:space="31" w:color="D7DBDF"/>
      </w:pBdr>
      <w:spacing w:before="280" w:after="280"/>
      <w:jc w:val="both"/>
    </w:pPr>
    <w:rPr>
      <w:sz w:val="134"/>
      <w:szCs w:val="134"/>
    </w:rPr>
  </w:style>
  <w:style w:type="paragraph" w:customStyle="1" w:styleId="s34">
    <w:name w:val="s_34"/>
    <w:basedOn w:val="a"/>
    <w:uiPriority w:val="99"/>
    <w:rsid w:val="00CC7BF5"/>
    <w:pPr>
      <w:jc w:val="center"/>
    </w:pPr>
    <w:rPr>
      <w:b/>
      <w:bCs/>
      <w:color w:val="000080"/>
      <w:sz w:val="144"/>
      <w:szCs w:val="144"/>
    </w:rPr>
  </w:style>
  <w:style w:type="paragraph" w:styleId="ae">
    <w:name w:val="List Paragraph"/>
    <w:basedOn w:val="a"/>
    <w:uiPriority w:val="99"/>
    <w:qFormat/>
    <w:rsid w:val="00CC7BF5"/>
    <w:pPr>
      <w:ind w:left="720"/>
      <w:contextualSpacing/>
    </w:pPr>
  </w:style>
  <w:style w:type="paragraph" w:customStyle="1" w:styleId="ConsPlusTitle">
    <w:name w:val="ConsPlusTitle"/>
    <w:uiPriority w:val="99"/>
    <w:rsid w:val="00F67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5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C7BF5"/>
    <w:pPr>
      <w:spacing w:before="120" w:after="225" w:line="360" w:lineRule="atLeast"/>
      <w:outlineLvl w:val="0"/>
    </w:pPr>
    <w:rPr>
      <w:b/>
      <w:bCs/>
      <w:i/>
      <w:iCs/>
      <w:color w:val="CB232A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CC7BF5"/>
    <w:pPr>
      <w:spacing w:before="120" w:after="120"/>
      <w:ind w:left="-150"/>
      <w:outlineLvl w:val="1"/>
    </w:pPr>
    <w:rPr>
      <w:b/>
      <w:bCs/>
      <w:caps/>
      <w:color w:val="4D4D4D"/>
      <w:sz w:val="23"/>
      <w:szCs w:val="23"/>
    </w:rPr>
  </w:style>
  <w:style w:type="paragraph" w:styleId="3">
    <w:name w:val="heading 3"/>
    <w:basedOn w:val="a"/>
    <w:link w:val="30"/>
    <w:uiPriority w:val="99"/>
    <w:qFormat/>
    <w:rsid w:val="00CC7BF5"/>
    <w:pPr>
      <w:spacing w:before="120" w:after="120"/>
      <w:outlineLvl w:val="2"/>
    </w:pPr>
    <w:rPr>
      <w:rFonts w:ascii="Arial" w:hAnsi="Arial" w:cs="Arial"/>
      <w:b/>
      <w:bCs/>
      <w:caps/>
      <w:color w:val="D53438"/>
      <w:sz w:val="21"/>
      <w:szCs w:val="21"/>
    </w:rPr>
  </w:style>
  <w:style w:type="paragraph" w:styleId="4">
    <w:name w:val="heading 4"/>
    <w:basedOn w:val="a"/>
    <w:link w:val="40"/>
    <w:uiPriority w:val="99"/>
    <w:qFormat/>
    <w:rsid w:val="00CC7B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94F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D94F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D94FB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D94FB7"/>
    <w:rPr>
      <w:rFonts w:ascii="Calibri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CC7BF5"/>
    <w:rPr>
      <w:rFonts w:ascii="Times New Roman" w:hAnsi="Times New Roman" w:cs="Times New Roman"/>
      <w:b/>
      <w:bCs/>
      <w:i/>
      <w:iCs/>
      <w:color w:val="CB232A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7BF5"/>
    <w:rPr>
      <w:rFonts w:ascii="Times New Roman" w:hAnsi="Times New Roman" w:cs="Times New Roman"/>
      <w:b/>
      <w:bCs/>
      <w:caps/>
      <w:color w:val="4D4D4D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C7BF5"/>
    <w:rPr>
      <w:rFonts w:ascii="Arial" w:hAnsi="Arial" w:cs="Arial"/>
      <w:b/>
      <w:bCs/>
      <w:caps/>
      <w:color w:val="D53438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BF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C7BF5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locked/>
    <w:rsid w:val="00CC7BF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C7BF5"/>
    <w:rPr>
      <w:rFonts w:cs="Times New Roman"/>
    </w:rPr>
  </w:style>
  <w:style w:type="character" w:customStyle="1" w:styleId="ListLabel1">
    <w:name w:val="ListLabel 1"/>
    <w:uiPriority w:val="99"/>
    <w:rsid w:val="00310BB5"/>
    <w:rPr>
      <w:sz w:val="20"/>
    </w:rPr>
  </w:style>
  <w:style w:type="character" w:customStyle="1" w:styleId="ListLabel2">
    <w:name w:val="ListLabel 2"/>
    <w:uiPriority w:val="99"/>
    <w:rsid w:val="00310BB5"/>
    <w:rPr>
      <w:rFonts w:ascii="Times New Roman" w:hAnsi="Times New Roman"/>
      <w:sz w:val="24"/>
    </w:rPr>
  </w:style>
  <w:style w:type="paragraph" w:customStyle="1" w:styleId="a5">
    <w:name w:val="Заголовок"/>
    <w:basedOn w:val="a"/>
    <w:next w:val="a6"/>
    <w:uiPriority w:val="99"/>
    <w:rsid w:val="00310BB5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10BB5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94FB7"/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6"/>
    <w:uiPriority w:val="99"/>
    <w:rsid w:val="00310BB5"/>
    <w:rPr>
      <w:rFonts w:cs="Mangal"/>
    </w:rPr>
  </w:style>
  <w:style w:type="paragraph" w:styleId="a9">
    <w:name w:val="Title"/>
    <w:basedOn w:val="a"/>
    <w:link w:val="aa"/>
    <w:uiPriority w:val="99"/>
    <w:qFormat/>
    <w:rsid w:val="00310BB5"/>
    <w:pPr>
      <w:suppressLineNumbers/>
      <w:spacing w:before="120" w:after="120"/>
    </w:pPr>
    <w:rPr>
      <w:rFonts w:cs="Mangal"/>
      <w:i/>
      <w:iCs/>
    </w:rPr>
  </w:style>
  <w:style w:type="character" w:customStyle="1" w:styleId="aa">
    <w:name w:val="Название Знак"/>
    <w:basedOn w:val="a0"/>
    <w:link w:val="a9"/>
    <w:uiPriority w:val="99"/>
    <w:locked/>
    <w:rsid w:val="00D94FB7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CC7BF5"/>
    <w:pPr>
      <w:ind w:left="240" w:hanging="240"/>
    </w:pPr>
  </w:style>
  <w:style w:type="paragraph" w:styleId="ab">
    <w:name w:val="index heading"/>
    <w:basedOn w:val="a"/>
    <w:uiPriority w:val="99"/>
    <w:rsid w:val="00310BB5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rsid w:val="00CC7BF5"/>
    <w:pPr>
      <w:spacing w:before="280" w:after="280" w:line="336" w:lineRule="auto"/>
    </w:pPr>
    <w:rPr>
      <w:rFonts w:ascii="Arial" w:hAnsi="Arial" w:cs="Arial"/>
      <w:color w:val="6D6D6D"/>
      <w:sz w:val="20"/>
      <w:szCs w:val="20"/>
    </w:rPr>
  </w:style>
  <w:style w:type="paragraph" w:styleId="ad">
    <w:name w:val="Balloon Text"/>
    <w:basedOn w:val="a"/>
    <w:link w:val="12"/>
    <w:uiPriority w:val="99"/>
    <w:semiHidden/>
    <w:rsid w:val="00CC7BF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D94FB7"/>
    <w:rPr>
      <w:rFonts w:ascii="Times New Roman" w:hAnsi="Times New Roman" w:cs="Times New Roman"/>
      <w:sz w:val="2"/>
    </w:rPr>
  </w:style>
  <w:style w:type="paragraph" w:customStyle="1" w:styleId="menubasetext1">
    <w:name w:val="menu_base_text1"/>
    <w:basedOn w:val="a"/>
    <w:uiPriority w:val="99"/>
    <w:rsid w:val="00CC7BF5"/>
    <w:pPr>
      <w:pBdr>
        <w:bottom w:val="single" w:sz="36" w:space="31" w:color="D7DBDF"/>
        <w:right w:val="single" w:sz="36" w:space="31" w:color="D7DBDF"/>
      </w:pBdr>
      <w:spacing w:before="280" w:after="280"/>
      <w:jc w:val="both"/>
    </w:pPr>
    <w:rPr>
      <w:sz w:val="134"/>
      <w:szCs w:val="134"/>
    </w:rPr>
  </w:style>
  <w:style w:type="paragraph" w:customStyle="1" w:styleId="s34">
    <w:name w:val="s_34"/>
    <w:basedOn w:val="a"/>
    <w:uiPriority w:val="99"/>
    <w:rsid w:val="00CC7BF5"/>
    <w:pPr>
      <w:jc w:val="center"/>
    </w:pPr>
    <w:rPr>
      <w:b/>
      <w:bCs/>
      <w:color w:val="000080"/>
      <w:sz w:val="144"/>
      <w:szCs w:val="144"/>
    </w:rPr>
  </w:style>
  <w:style w:type="paragraph" w:styleId="ae">
    <w:name w:val="List Paragraph"/>
    <w:basedOn w:val="a"/>
    <w:uiPriority w:val="99"/>
    <w:qFormat/>
    <w:rsid w:val="00CC7BF5"/>
    <w:pPr>
      <w:ind w:left="720"/>
      <w:contextualSpacing/>
    </w:pPr>
  </w:style>
  <w:style w:type="paragraph" w:customStyle="1" w:styleId="ConsPlusTitle">
    <w:name w:val="ConsPlusTitle"/>
    <w:uiPriority w:val="99"/>
    <w:rsid w:val="00F67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ZavedPol</dc:creator>
  <cp:lastModifiedBy>Майстер Алина Юрьевна</cp:lastModifiedBy>
  <cp:revision>2</cp:revision>
  <cp:lastPrinted>2021-01-11T07:31:00Z</cp:lastPrinted>
  <dcterms:created xsi:type="dcterms:W3CDTF">2021-01-11T07:37:00Z</dcterms:created>
  <dcterms:modified xsi:type="dcterms:W3CDTF">2021-01-11T07:37:00Z</dcterms:modified>
</cp:coreProperties>
</file>